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3A2326">
            <w:rPr>
              <w:rFonts w:ascii="Tahoma" w:hAnsi="Tahoma" w:cs="Tahoma"/>
              <w:color w:val="C00000"/>
              <w:sz w:val="18"/>
              <w:szCs w:val="18"/>
            </w:rPr>
            <w:t>ekonomske grupe predmeta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3A2326">
            <w:rPr>
              <w:rFonts w:ascii="Tahoma" w:hAnsi="Tahoma" w:cs="Tahoma"/>
              <w:sz w:val="18"/>
              <w:szCs w:val="18"/>
            </w:rPr>
            <w:t xml:space="preserve"> </w:t>
          </w:r>
          <w:r w:rsidR="003A2326" w:rsidRPr="001C01DA">
            <w:rPr>
              <w:rFonts w:ascii="Tahoma" w:hAnsi="Tahoma" w:cs="Tahoma"/>
              <w:sz w:val="18"/>
              <w:szCs w:val="18"/>
            </w:rPr>
            <w:t>poželjno engleski jezik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940A2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40A2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40A2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40A2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sdt>
            <w:sdtPr>
              <w:rPr>
                <w:rFonts w:ascii="Tahoma" w:hAnsi="Tahoma" w:cs="Tahoma"/>
                <w:color w:val="C00000"/>
                <w:sz w:val="18"/>
                <w:szCs w:val="18"/>
              </w:rPr>
              <w:id w:val="1264495742"/>
            </w:sdtPr>
            <w:sdtContent>
              <w:r w:rsidR="00A80E1E" w:rsidRPr="00FD5F0F">
                <w:rPr>
                  <w:rFonts w:ascii="MS Gothic" w:eastAsia="MS Gothic" w:hAnsi="MS Gothic" w:cs="Tahoma" w:hint="eastAsia"/>
                  <w:color w:val="C00000"/>
                  <w:sz w:val="18"/>
                  <w:szCs w:val="18"/>
                </w:rPr>
                <w:t>☐</w:t>
              </w:r>
            </w:sdtContent>
          </w:sdt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BD74A5" w:rsidRPr="009C12D7">
        <w:rPr>
          <w:rFonts w:ascii="Tahoma" w:hAnsi="Tahoma" w:cs="Tahoma"/>
          <w:sz w:val="18"/>
          <w:szCs w:val="18"/>
        </w:rPr>
        <w:t>zamjena</w:t>
      </w:r>
      <w:proofErr w:type="gramEnd"/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bookmarkStart w:id="0" w:name="_GoBack"/>
          <w:r w:rsidR="00A80E1E">
            <w:rPr>
              <w:rFonts w:ascii="Arial Unicode MS" w:eastAsia="Arial Unicode MS" w:hAnsi="Arial Unicode MS" w:cs="Arial Unicode MS"/>
              <w:color w:val="C00000"/>
              <w:sz w:val="18"/>
              <w:szCs w:val="18"/>
            </w:rPr>
            <w:t>x</w:t>
          </w:r>
          <w:bookmarkEnd w:id="0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40A2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40A2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40A2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40A2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40A2F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940A2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:showingPlcHdr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40A2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0-3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E7">
            <w:rPr>
              <w:rFonts w:ascii="Tahoma" w:hAnsi="Tahoma" w:cs="Tahoma"/>
              <w:color w:val="C00000"/>
              <w:sz w:val="18"/>
              <w:szCs w:val="18"/>
            </w:rPr>
            <w:t>30.10.2020.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1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E7">
            <w:rPr>
              <w:rFonts w:ascii="Tahoma" w:hAnsi="Tahoma" w:cs="Tahoma"/>
              <w:color w:val="C00000"/>
              <w:sz w:val="18"/>
              <w:szCs w:val="18"/>
            </w:rPr>
            <w:t>9.11.2020.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40A2F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40A2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40A2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40A2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2F" w:rsidRDefault="00940A2F" w:rsidP="003A126C">
      <w:r>
        <w:separator/>
      </w:r>
    </w:p>
  </w:endnote>
  <w:endnote w:type="continuationSeparator" w:id="0">
    <w:p w:rsidR="00940A2F" w:rsidRDefault="00940A2F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2F" w:rsidRDefault="00940A2F" w:rsidP="003A126C">
      <w:r>
        <w:separator/>
      </w:r>
    </w:p>
  </w:footnote>
  <w:footnote w:type="continuationSeparator" w:id="0">
    <w:p w:rsidR="00940A2F" w:rsidRDefault="00940A2F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086A"/>
    <w:rsid w:val="003A126C"/>
    <w:rsid w:val="003A2326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60A"/>
    <w:rsid w:val="00921BFE"/>
    <w:rsid w:val="0094085B"/>
    <w:rsid w:val="00940A2F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80E1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007E1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1F48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3AA5-B5BB-48FB-8349-C48157C0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3</cp:revision>
  <cp:lastPrinted>2017-08-29T11:24:00Z</cp:lastPrinted>
  <dcterms:created xsi:type="dcterms:W3CDTF">2020-10-30T10:23:00Z</dcterms:created>
  <dcterms:modified xsi:type="dcterms:W3CDTF">2020-10-30T10:24:00Z</dcterms:modified>
</cp:coreProperties>
</file>