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577862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spremač/</w:t>
      </w:r>
      <w:proofErr w:type="spellStart"/>
      <w:r>
        <w:rPr>
          <w:rFonts w:ascii="Tahoma" w:hAnsi="Tahoma" w:cs="Tahoma"/>
        </w:rPr>
        <w:t>ica</w:t>
      </w:r>
      <w:proofErr w:type="spellEnd"/>
      <w:r w:rsidR="00A670F1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 xml:space="preserve">), </w:t>
      </w:r>
      <w:r w:rsidR="00AD1743" w:rsidRPr="003929CF">
        <w:rPr>
          <w:rFonts w:ascii="Tahoma" w:hAnsi="Tahoma" w:cs="Tahoma"/>
        </w:rPr>
        <w:t xml:space="preserve">kao i Pravilnika o </w:t>
      </w:r>
      <w:r w:rsidR="00AD1743">
        <w:rPr>
          <w:rFonts w:ascii="Tahoma" w:hAnsi="Tahoma" w:cs="Tahoma"/>
        </w:rPr>
        <w:t>djelokrugu rada tajnika te administrativno-tehničkim i pomoćnim poslovima koji se obavljaju u srednjoškolskoj ustanovi</w:t>
      </w:r>
      <w:r w:rsidR="00AD1743" w:rsidRPr="003929CF">
        <w:rPr>
          <w:rFonts w:ascii="Tahoma" w:hAnsi="Tahoma" w:cs="Tahoma"/>
        </w:rPr>
        <w:t xml:space="preserve"> (NN </w:t>
      </w:r>
      <w:r w:rsidR="00AD1743">
        <w:rPr>
          <w:rFonts w:ascii="Tahoma" w:hAnsi="Tahoma" w:cs="Tahoma"/>
        </w:rPr>
        <w:t>2</w:t>
      </w:r>
      <w:r w:rsidR="00AD1743" w:rsidRPr="003929CF">
        <w:rPr>
          <w:rFonts w:ascii="Tahoma" w:hAnsi="Tahoma" w:cs="Tahoma"/>
        </w:rPr>
        <w:t>/</w:t>
      </w:r>
      <w:r w:rsidR="00AD1743">
        <w:rPr>
          <w:rFonts w:ascii="Tahoma" w:hAnsi="Tahoma" w:cs="Tahoma"/>
        </w:rPr>
        <w:t>2011</w:t>
      </w:r>
      <w:r w:rsidR="00AD1743" w:rsidRPr="003929CF">
        <w:rPr>
          <w:rFonts w:ascii="Tahoma" w:hAnsi="Tahoma" w:cs="Tahoma"/>
        </w:rPr>
        <w:t>)</w:t>
      </w:r>
      <w:r w:rsidR="00C9540D" w:rsidRPr="003929CF">
        <w:rPr>
          <w:rFonts w:ascii="Tahoma" w:hAnsi="Tahoma" w:cs="Tahoma"/>
        </w:rPr>
        <w:t>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9C6953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r w:rsidR="00577862">
        <w:rPr>
          <w:rFonts w:ascii="Tahoma" w:hAnsi="Tahoma" w:cs="Tahoma"/>
        </w:rPr>
        <w:t>spremači/</w:t>
      </w:r>
      <w:proofErr w:type="spellStart"/>
      <w:r w:rsidR="00577862">
        <w:rPr>
          <w:rFonts w:ascii="Tahoma" w:hAnsi="Tahoma" w:cs="Tahoma"/>
        </w:rPr>
        <w:t>ica</w:t>
      </w:r>
      <w:proofErr w:type="spellEnd"/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slučaju da se na natječaj prijave kandidati/kinje koji se pozivaju na pravo </w:t>
      </w:r>
      <w:proofErr w:type="spellStart"/>
      <w:r>
        <w:rPr>
          <w:rFonts w:ascii="Tahoma" w:hAnsi="Tahoma" w:cs="Tahoma"/>
        </w:rPr>
        <w:t>prednostipri</w:t>
      </w:r>
      <w:proofErr w:type="spellEnd"/>
      <w:r>
        <w:rPr>
          <w:rFonts w:ascii="Tahoma" w:hAnsi="Tahoma" w:cs="Tahoma"/>
        </w:rPr>
        <w:t xml:space="preserve">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C5BAA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77862"/>
    <w:rsid w:val="005B47A1"/>
    <w:rsid w:val="005F09E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33B70"/>
    <w:rsid w:val="00945B9F"/>
    <w:rsid w:val="0095628B"/>
    <w:rsid w:val="00972174"/>
    <w:rsid w:val="009C6953"/>
    <w:rsid w:val="009E39D6"/>
    <w:rsid w:val="00A625AD"/>
    <w:rsid w:val="00A667AB"/>
    <w:rsid w:val="00A670F1"/>
    <w:rsid w:val="00A77522"/>
    <w:rsid w:val="00A82922"/>
    <w:rsid w:val="00A876BF"/>
    <w:rsid w:val="00AD1743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74012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2021-02-08T12:12:00Z</dcterms:created>
  <dcterms:modified xsi:type="dcterms:W3CDTF">2021-02-08T12:12:00Z</dcterms:modified>
</cp:coreProperties>
</file>